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48" w:rsidRPr="001D1C48" w:rsidRDefault="001D1C48" w:rsidP="001D1C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1C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Логический тип (</w:t>
      </w:r>
      <w:proofErr w:type="spellStart"/>
      <w:r w:rsidRPr="001D1C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bool</w:t>
      </w:r>
      <w:proofErr w:type="spellEnd"/>
      <w:r w:rsidRPr="001D1C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) в </w:t>
      </w:r>
      <w:proofErr w:type="spellStart"/>
      <w:r w:rsidRPr="001D1C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Python</w:t>
      </w:r>
      <w:proofErr w:type="spellEnd"/>
    </w:p>
    <w:p w:rsidR="001D1C48" w:rsidRPr="001D1C48" w:rsidRDefault="001D1C48" w:rsidP="003E0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типа </w:t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bool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англ. </w:t>
      </w:r>
      <w:proofErr w:type="spellStart"/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boolean</w:t>
      </w:r>
      <w:proofErr w:type="spellEnd"/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логическое значение</w:t>
      </w: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принимает одно из двух значений — </w:t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True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(истина) или </w:t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False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(ложь). Обратите внимание: </w:t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True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False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записываются с большой буквы. Переменные типа </w:t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bool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для хранения значение типа да/нет, случилось/не случилось и т.п. Также операции сравнения возвращают результат типа </w:t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boolean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3 &gt; 5 возвращает </w:t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False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3 &lt; 5 — </w:t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True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D1C48" w:rsidRPr="001D1C48" w:rsidRDefault="001D1C48" w:rsidP="001D1C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1C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Логические операции</w:t>
      </w:r>
    </w:p>
    <w:p w:rsidR="001D1C48" w:rsidRPr="001D1C48" w:rsidRDefault="001D1C48" w:rsidP="001D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— логическое "не" (отрицание). Истинно, если А ложно, и ложно, если А истинно.</w:t>
      </w: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 </w:t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 — логическое "и" (конъюнкция). Истинно тогда и только тогда, когда истинны A и B.</w:t>
      </w: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 </w:t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 — логическое "или" (дизъюнкция). Истинно, если хотя бы одно из А или B истинно.</w:t>
      </w: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 ^ B — исключающее "или". Истинно тогда и только тогда, когда истинен </w:t>
      </w:r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ровно один</w:t>
      </w: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аргументов.</w:t>
      </w:r>
    </w:p>
    <w:p w:rsidR="001D1C48" w:rsidRPr="001D1C48" w:rsidRDefault="001D1C48" w:rsidP="001D1C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1C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Условная инструкция в </w:t>
      </w:r>
      <w:proofErr w:type="spellStart"/>
      <w:r w:rsidRPr="001D1C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Python</w:t>
      </w:r>
      <w:proofErr w:type="spellEnd"/>
    </w:p>
    <w:p w:rsidR="001D1C48" w:rsidRPr="001D1C48" w:rsidRDefault="001D1C48" w:rsidP="001D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программу с нелинейной структурой.</w:t>
      </w:r>
    </w:p>
    <w:p w:rsidR="001D1C48" w:rsidRPr="001D1C48" w:rsidRDefault="001D1C48" w:rsidP="001D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 мы хотим по данному числу x определить его абсолютную величину (модуль). Программа должна напечатать значение переменной x, если </w:t>
      </w:r>
      <w:r w:rsidRPr="001D1C48">
        <w:rPr>
          <w:rFonts w:ascii="MathJax_Math" w:eastAsia="Times New Roman" w:hAnsi="MathJax_Math" w:cs="Times New Roman"/>
          <w:i/>
          <w:iCs/>
          <w:sz w:val="21"/>
          <w:szCs w:val="21"/>
          <w:lang w:eastAsia="ru-RU"/>
        </w:rPr>
        <w:t>x</w:t>
      </w:r>
      <w:r w:rsidRPr="001D1C48">
        <w:rPr>
          <w:rFonts w:ascii="MathJax_Main" w:eastAsia="Times New Roman" w:hAnsi="MathJax_Main" w:cs="Times New Roman"/>
          <w:sz w:val="21"/>
          <w:szCs w:val="21"/>
          <w:lang w:eastAsia="ru-RU"/>
        </w:rPr>
        <w:t>&gt;=0</w:t>
      </w: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же величину </w:t>
      </w:r>
      <w:r w:rsidRPr="001D1C48">
        <w:rPr>
          <w:rFonts w:ascii="MathJax_Main" w:eastAsia="Times New Roman" w:hAnsi="MathJax_Main" w:cs="Times New Roman"/>
          <w:sz w:val="21"/>
          <w:szCs w:val="21"/>
          <w:lang w:eastAsia="ru-RU"/>
        </w:rPr>
        <w:t>−</w:t>
      </w:r>
      <w:r w:rsidRPr="001D1C48">
        <w:rPr>
          <w:rFonts w:ascii="MathJax_Math" w:eastAsia="Times New Roman" w:hAnsi="MathJax_Math" w:cs="Times New Roman"/>
          <w:i/>
          <w:iCs/>
          <w:sz w:val="21"/>
          <w:szCs w:val="21"/>
          <w:lang w:eastAsia="ru-RU"/>
        </w:rPr>
        <w:t>x</w:t>
      </w: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противном случае. Линейная структура программы нарушается: в зависимости от справедливости условия </w:t>
      </w:r>
      <w:r w:rsidRPr="001D1C48">
        <w:rPr>
          <w:rFonts w:ascii="MathJax_Math" w:eastAsia="Times New Roman" w:hAnsi="MathJax_Math" w:cs="Times New Roman"/>
          <w:i/>
          <w:iCs/>
          <w:sz w:val="21"/>
          <w:szCs w:val="21"/>
          <w:lang w:eastAsia="ru-RU"/>
        </w:rPr>
        <w:t>x</w:t>
      </w:r>
      <w:r w:rsidRPr="001D1C48">
        <w:rPr>
          <w:rFonts w:ascii="MathJax_Main" w:eastAsia="Times New Roman" w:hAnsi="MathJax_Main" w:cs="Times New Roman"/>
          <w:sz w:val="21"/>
          <w:szCs w:val="21"/>
          <w:lang w:eastAsia="ru-RU"/>
        </w:rPr>
        <w:t>&gt;=0</w:t>
      </w: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выведена одна или другая величина. Соответствующий фрагмент программы на Питоне имеет вид:</w:t>
      </w:r>
    </w:p>
    <w:p w:rsidR="001D1C48" w:rsidRPr="001D1C48" w:rsidRDefault="001D1C48" w:rsidP="001D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x = int(</w:t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input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())</w:t>
      </w: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&gt;= 0:</w:t>
      </w: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print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(x)</w:t>
      </w: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else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print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(-x)</w:t>
      </w:r>
    </w:p>
    <w:p w:rsidR="001D1C48" w:rsidRPr="001D1C48" w:rsidRDefault="001D1C48" w:rsidP="001D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программе используется условная инструкция </w:t>
      </w:r>
      <w:proofErr w:type="spellStart"/>
      <w:r w:rsidRPr="001D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if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(если). После слова </w:t>
      </w:r>
      <w:proofErr w:type="spellStart"/>
      <w:r w:rsidRPr="001D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if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проверяемое условие (</w:t>
      </w:r>
      <w:r w:rsidRPr="001D1C48">
        <w:rPr>
          <w:rFonts w:ascii="MathJax_Math" w:eastAsia="Times New Roman" w:hAnsi="MathJax_Math" w:cs="Times New Roman"/>
          <w:i/>
          <w:iCs/>
          <w:sz w:val="21"/>
          <w:szCs w:val="21"/>
          <w:lang w:eastAsia="ru-RU"/>
        </w:rPr>
        <w:t>x</w:t>
      </w:r>
      <w:r w:rsidRPr="001D1C48">
        <w:rPr>
          <w:rFonts w:ascii="MathJax_Main" w:eastAsia="Times New Roman" w:hAnsi="MathJax_Main" w:cs="Times New Roman"/>
          <w:sz w:val="21"/>
          <w:szCs w:val="21"/>
          <w:lang w:eastAsia="ru-RU"/>
        </w:rPr>
        <w:t>&gt;=0</w:t>
      </w: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завершающееся двоеточием. После этого идет блок (последовательность) инструкций, который будет выполнен, если условие истинно; в нашем примере это вывод на экран величины x. Затем идет слово </w:t>
      </w:r>
      <w:proofErr w:type="spellStart"/>
      <w:r w:rsidRPr="001D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else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(иначе), также завершающееся двоеточием, и блок инструкций, который будет выполнен, если проверяемое условие неверно, в данном случае будет выведено значение -x.</w:t>
      </w:r>
    </w:p>
    <w:p w:rsidR="001D1C48" w:rsidRPr="001D1C48" w:rsidRDefault="001D1C48" w:rsidP="001D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условная инструкция в Питоне имеет следующий </w:t>
      </w:r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синтаксис</w:t>
      </w: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1C48" w:rsidRPr="001D1C48" w:rsidRDefault="001D1C48" w:rsidP="001D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Условие:</w:t>
      </w: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Блок инструкций 1</w:t>
      </w: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else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Блок инструкций 2</w:t>
      </w:r>
    </w:p>
    <w:p w:rsidR="001D1C48" w:rsidRPr="001D1C48" w:rsidRDefault="001D1C48" w:rsidP="001D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инструкций 1 будет выполнен, если Условие истинно. Если Условие ложно, будет выполнен Блок инструкций 2.</w:t>
      </w:r>
    </w:p>
    <w:p w:rsidR="001D1C48" w:rsidRPr="001D1C48" w:rsidRDefault="001D1C48" w:rsidP="001D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условной инструкции может отсутствовать слово </w:t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else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последующий блок. Например, если дано число </w:t>
      </w:r>
      <w:proofErr w:type="gram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gram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хотим заменить его на абсолютную величину x, то это можно сделать следующим образом:</w:t>
      </w:r>
    </w:p>
    <w:p w:rsidR="001D1C48" w:rsidRPr="001D1C48" w:rsidRDefault="001D1C48" w:rsidP="001D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 x &lt; 0:</w:t>
      </w:r>
      <w:r w:rsidRPr="001D1C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 x = -x</w:t>
      </w:r>
      <w:r w:rsidRPr="001D1C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print(x)</w:t>
      </w:r>
    </w:p>
    <w:p w:rsidR="001D1C48" w:rsidRPr="001D1C48" w:rsidRDefault="001D1C48" w:rsidP="001D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примере переменной x будет присвоено значение -x, но только в том случае, когда x&lt;0. А вот инструкция </w:t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print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(x) будет выполнена всегда, независимо от проверяемого условия.</w:t>
      </w:r>
    </w:p>
    <w:p w:rsidR="001D1C48" w:rsidRPr="001D1C48" w:rsidRDefault="001D1C48" w:rsidP="001D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выделения блока инструкций, относящихся к инструкции </w:t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else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языке Питон используются </w:t>
      </w:r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отступы</w:t>
      </w: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инструкции, которые относятся к одному блоку, должны иметь равную величину отступа, то есть одинаковое число пробелов в начале строки. Рекомендуется использовать отступ в 4 пробела (и не рекомендуется использовать в качестве отступа символ табуляции).</w:t>
      </w:r>
    </w:p>
    <w:p w:rsidR="001D1C48" w:rsidRPr="001D1C48" w:rsidRDefault="001D1C48" w:rsidP="001D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одно из существенных отличий синтаксиса Питона от синтаксиса большинства языков, в которых блоки выделяются специальными словами, например, </w:t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нц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кц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Кумире, </w:t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begin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end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Паскале или фигурными скобками {…} в Си.</w:t>
      </w:r>
    </w:p>
    <w:p w:rsidR="001D1C48" w:rsidRPr="001D1C48" w:rsidRDefault="001D1C48" w:rsidP="001D1C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1C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Операторы сравнения</w:t>
      </w:r>
    </w:p>
    <w:p w:rsidR="001D1C48" w:rsidRPr="001D1C48" w:rsidRDefault="001D1C48" w:rsidP="001D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в качестве проверяемого условия используется результат вычисления одного из следующих операторов сравнения:</w:t>
      </w:r>
    </w:p>
    <w:p w:rsidR="001D1C48" w:rsidRPr="001D1C48" w:rsidRDefault="001D1C48" w:rsidP="001D1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&lt;  Меньше — условие верно, если первый операнд меньше второго.</w:t>
      </w:r>
    </w:p>
    <w:p w:rsidR="001D1C48" w:rsidRPr="001D1C48" w:rsidRDefault="001D1C48" w:rsidP="001D1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 Больше — условие верно, если первый операнд больше второго.</w:t>
      </w:r>
    </w:p>
    <w:p w:rsidR="001D1C48" w:rsidRPr="001D1C48" w:rsidRDefault="001D1C48" w:rsidP="001D1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&lt;=  Меньше или равно.</w:t>
      </w:r>
    </w:p>
    <w:p w:rsidR="001D1C48" w:rsidRPr="001D1C48" w:rsidRDefault="001D1C48" w:rsidP="001D1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&gt;=  Больше или равно.</w:t>
      </w:r>
    </w:p>
    <w:p w:rsidR="001D1C48" w:rsidRPr="001D1C48" w:rsidRDefault="001D1C48" w:rsidP="001D1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==  Равенство. Условие верно, если два операнда равны.</w:t>
      </w:r>
    </w:p>
    <w:p w:rsidR="001D1C48" w:rsidRPr="001D1C48" w:rsidRDefault="001D1C48" w:rsidP="001D1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!=  Неравенство. Условие верно, если два операнда неравны.</w:t>
      </w:r>
    </w:p>
    <w:p w:rsidR="001D1C48" w:rsidRPr="001D1C48" w:rsidRDefault="001D1C48" w:rsidP="001D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условие x * x </w:t>
      </w:r>
      <w:proofErr w:type="gram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&lt; 1000</w:t>
      </w:r>
      <w:proofErr w:type="gram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“значение x * x меньше 1000”, а условие 2 * x != y означает “удвоенное значение переменной x не равно значению переменной y”.</w:t>
      </w:r>
    </w:p>
    <w:p w:rsidR="001D1C48" w:rsidRPr="001D1C48" w:rsidRDefault="001D1C48" w:rsidP="001D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Операторы сравнения в Питоне можно объединять в цепочки (в отличии от большинства других языков программирования, где для этого нужно использовать логические связки), например, a == b == c или 1 &lt;= x &lt;= 10.</w:t>
      </w:r>
    </w:p>
    <w:p w:rsidR="001D1C48" w:rsidRPr="001D1C48" w:rsidRDefault="001D1C48" w:rsidP="001D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Операторы сравнения возвращают значения специального логического типа </w:t>
      </w:r>
      <w:proofErr w:type="spellStart"/>
      <w:r w:rsidRPr="001D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bool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D1C48" w:rsidRPr="001D1C48" w:rsidRDefault="001D1C48" w:rsidP="001D1C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1C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Принцип условного исполнения</w:t>
      </w:r>
    </w:p>
    <w:p w:rsidR="001D1C48" w:rsidRPr="001D1C48" w:rsidRDefault="001D1C48" w:rsidP="001D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условного исполнения </w:t>
      </w: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базовым принципам, выдвинутым Джоном фон Нейманом в 1946 году.</w:t>
      </w:r>
    </w:p>
    <w:p w:rsidR="001D1C48" w:rsidRPr="001D1C48" w:rsidRDefault="001D1C48" w:rsidP="001D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из программы не всегда выполняются одна за другой. Возможно присутствие в программе команд условного перехода, которые изменяют последовательность выполнения команд в зависимости от значений данных.</w:t>
      </w:r>
    </w:p>
    <w:p w:rsidR="001D1C48" w:rsidRPr="001D1C48" w:rsidRDefault="001D1C48" w:rsidP="001D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Впрочем, этот принцип был сформулирован задолго до фон Неймана Адой Лавлейс и Чарльзом Бэббиджем.</w:t>
      </w:r>
    </w:p>
    <w:p w:rsidR="001D1C48" w:rsidRPr="001D1C48" w:rsidRDefault="001D1C48" w:rsidP="001D1C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C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D4E656" wp14:editId="64955472">
            <wp:extent cx="5449570" cy="3905885"/>
            <wp:effectExtent l="0" t="0" r="0" b="0"/>
            <wp:docPr id="1" name="Рисунок 1" descr="http://foxford.ru/uploads/tinymce_image/image/1942/ZlPKwCagdvgTa8eqEnNdUQXPjK3K5MAENKCY30eDNr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xford.ru/uploads/tinymce_image/image/1942/ZlPKwCagdvgTa8eqEnNdUQXPjK3K5MAENKCY30eDNr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390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48" w:rsidRPr="001D1C48" w:rsidRDefault="001D1C48" w:rsidP="001D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приведенном примере Оператор 2 выполняется только в том случае, когда условие истинно.</w:t>
      </w: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левой блок-схеме в случае когда условие ложно не выполняется ничего, а на блок-схеме справа — Оператор 3.</w:t>
      </w: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Оператор условного исполнения есть во всех императивных языках программирования.</w:t>
      </w:r>
    </w:p>
    <w:p w:rsidR="001D1C48" w:rsidRPr="001D1C48" w:rsidRDefault="001D1C48" w:rsidP="001D1C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1C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Стиль программирования (для </w:t>
      </w:r>
      <w:proofErr w:type="spellStart"/>
      <w:r w:rsidRPr="001D1C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Python</w:t>
      </w:r>
      <w:proofErr w:type="spellEnd"/>
      <w:r w:rsidRPr="001D1C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)</w:t>
      </w:r>
    </w:p>
    <w:p w:rsidR="001D1C48" w:rsidRPr="001D1C48" w:rsidRDefault="001D1C48" w:rsidP="001D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PEP 8 — документ, описывающий соглашение о том, как писать код на языке </w:t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PEP 8 создан на основе рекомендаций создателя языка Гвидо </w:t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Россума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.  Ключевая идея Гвидо такова: код читается намного больше раз, чем пишется. Собственно, рекомендации о стиле написания кода направлены на то, чтобы улучшить читаемость кода и сделать его согласованным между большим числом проектов. В идеале, если весь код будет написан в едином стиле, то любой сможет легко его прочесть.</w:t>
      </w:r>
    </w:p>
    <w:p w:rsidR="001D1C48" w:rsidRPr="001D1C48" w:rsidRDefault="001D1C48" w:rsidP="001D1C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1C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Основные правила PEP 8:</w:t>
      </w:r>
    </w:p>
    <w:p w:rsidR="001D1C48" w:rsidRPr="001D1C48" w:rsidRDefault="001D1C48" w:rsidP="001D1C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1C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Форматирование</w:t>
      </w:r>
    </w:p>
    <w:p w:rsidR="001D1C48" w:rsidRPr="001D1C48" w:rsidRDefault="001D1C48" w:rsidP="001D1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Используйте четыре пробела для отступов. Не делайте отступов в два пробела. </w:t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Wing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Ide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правильно расставлять пробелы. По умолчанию в </w:t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Wing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Ide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клавиша </w:t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Tab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 четыре пробела.</w:t>
      </w:r>
    </w:p>
    <w:p w:rsidR="001D1C48" w:rsidRPr="001D1C48" w:rsidRDefault="001D1C48" w:rsidP="001D1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Пишите</w:t>
      </w:r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import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каждого модуля в отдельной строке</w:t>
      </w:r>
    </w:p>
    <w:p w:rsidR="001D1C48" w:rsidRPr="001D1C48" w:rsidRDefault="001D1C48" w:rsidP="001D1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Располагайте все </w:t>
      </w:r>
      <w:proofErr w:type="spellStart"/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import</w:t>
      </w: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'ы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верхней части кода перед любыми глобальными объявлениями.</w:t>
      </w:r>
    </w:p>
    <w:p w:rsidR="001D1C48" w:rsidRPr="001D1C48" w:rsidRDefault="001D1C48" w:rsidP="001D1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Отделяйте блок </w:t>
      </w:r>
      <w:proofErr w:type="spellStart"/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import</w:t>
      </w: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'ов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кода пустой строкой.</w:t>
      </w:r>
    </w:p>
    <w:p w:rsidR="001D1C48" w:rsidRPr="001D1C48" w:rsidRDefault="001D1C48" w:rsidP="001D1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используйте конструкцию</w:t>
      </w:r>
      <w:bookmarkStart w:id="0" w:name="_GoBack"/>
      <w:bookmarkEnd w:id="0"/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from</w:t>
      </w:r>
      <w:proofErr w:type="spellEnd"/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… </w:t>
      </w:r>
      <w:proofErr w:type="spellStart"/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import</w:t>
      </w:r>
      <w:proofErr w:type="spellEnd"/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*</w:t>
      </w: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} </w:t>
      </w:r>
    </w:p>
    <w:p w:rsidR="001D1C48" w:rsidRPr="001D1C48" w:rsidRDefault="001D1C48" w:rsidP="001D1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Скобки не отделяются пробелами с внутренней стороны. Между функцией и ее аргументами пробел не ставится.</w:t>
      </w:r>
    </w:p>
    <w:p w:rsidR="001D1C48" w:rsidRPr="001D1C48" w:rsidRDefault="001D1C48" w:rsidP="001D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spam</w:t>
      </w:r>
      <w:proofErr w:type="spellEnd"/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ham</w:t>
      </w:r>
      <w:proofErr w:type="spellEnd"/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[1], {</w:t>
      </w:r>
      <w:proofErr w:type="spellStart"/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eggs</w:t>
      </w:r>
      <w:proofErr w:type="spellEnd"/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2})        # Правильно</w:t>
      </w: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spam</w:t>
      </w:r>
      <w:proofErr w:type="spellEnd"/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spellStart"/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ham</w:t>
      </w:r>
      <w:proofErr w:type="spellEnd"/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[ 1 ], { </w:t>
      </w:r>
      <w:proofErr w:type="spellStart"/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eggs</w:t>
      </w:r>
      <w:proofErr w:type="spellEnd"/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2 } )  # Неверно</w:t>
      </w: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1C48" w:rsidRPr="001D1C48" w:rsidRDefault="001D1C48" w:rsidP="001D1C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запятой, двоеточием пробел не ставится, после -— ставится.</w:t>
      </w:r>
    </w:p>
    <w:p w:rsidR="001D1C48" w:rsidRPr="001D1C48" w:rsidRDefault="001D1C48" w:rsidP="001D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if x == 4: </w:t>
      </w:r>
    </w:p>
    <w:p w:rsidR="001D1C48" w:rsidRPr="001D1C48" w:rsidRDefault="001D1C48" w:rsidP="001D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   print(x, y)</w:t>
      </w:r>
    </w:p>
    <w:p w:rsidR="001D1C48" w:rsidRPr="001D1C48" w:rsidRDefault="001D1C48" w:rsidP="001D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    </w:t>
      </w:r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x, y = y, x       # Правильно</w:t>
      </w:r>
    </w:p>
    <w:p w:rsidR="001D1C48" w:rsidRPr="001D1C48" w:rsidRDefault="001D1C48" w:rsidP="001D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if</w:t>
      </w:r>
      <w:proofErr w:type="spellEnd"/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x == 4 : </w:t>
      </w:r>
    </w:p>
    <w:p w:rsidR="001D1C48" w:rsidRPr="001D1C48" w:rsidRDefault="001D1C48" w:rsidP="001D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</w:t>
      </w:r>
      <w:proofErr w:type="spellStart"/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print</w:t>
      </w:r>
      <w:proofErr w:type="spellEnd"/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(x , y) </w:t>
      </w:r>
    </w:p>
    <w:p w:rsidR="001D1C48" w:rsidRPr="001D1C48" w:rsidRDefault="001D1C48" w:rsidP="001D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x , y = y , x     # Неверно</w:t>
      </w:r>
    </w:p>
    <w:p w:rsidR="001D1C48" w:rsidRPr="001D1C48" w:rsidRDefault="001D1C48" w:rsidP="001D1C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Всегда окружайте следующие бинарные операторы ровно одним символом пробела с каждой стороны:</w:t>
      </w:r>
    </w:p>
    <w:p w:rsidR="001D1C48" w:rsidRPr="001D1C48" w:rsidRDefault="001D1C48" w:rsidP="001D1C4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присваивания (=, +=, -= и т. д.),</w:t>
      </w:r>
    </w:p>
    <w:p w:rsidR="001D1C48" w:rsidRPr="001D1C48" w:rsidRDefault="001D1C48" w:rsidP="001D1C4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</w:t>
      </w:r>
      <w:r w:rsidRPr="001D1C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(==, &lt;, &gt;, !=, &lt;&gt;, &lt;=, &gt;=, in, not in, is, is not),</w:t>
      </w:r>
    </w:p>
    <w:p w:rsidR="001D1C48" w:rsidRPr="001D1C48" w:rsidRDefault="001D1C48" w:rsidP="001D1C4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(</w:t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1D1C48" w:rsidRPr="001D1C48" w:rsidRDefault="001D1C48" w:rsidP="001D1C4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(+, -, *, /, //, \%, **).</w:t>
      </w:r>
    </w:p>
    <w:p w:rsidR="001D1C48" w:rsidRPr="001D1C48" w:rsidRDefault="001D1C48" w:rsidP="001D1C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располагайте несколько инструкций в одной строке. Разнесите их по разным строкам.</w:t>
      </w:r>
    </w:p>
    <w:p w:rsidR="001D1C48" w:rsidRPr="001D1C48" w:rsidRDefault="001D1C48" w:rsidP="001D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 = 3            # Правильно</w:t>
      </w: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func</w:t>
      </w:r>
      <w:proofErr w:type="spellEnd"/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(10)</w:t>
      </w: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x = 3; </w:t>
      </w:r>
      <w:proofErr w:type="spellStart"/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func</w:t>
      </w:r>
      <w:proofErr w:type="spellEnd"/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(10)  # Неверно </w:t>
      </w: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располагайте блок из нескольких инструкций на той же строке сразу после двоеточия (после </w:t>
      </w:r>
      <w:proofErr w:type="spellStart"/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if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while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</w:t>
      </w:r>
    </w:p>
    <w:p w:rsidR="001D1C48" w:rsidRPr="001D1C48" w:rsidRDefault="001D1C48" w:rsidP="001D1C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1C48">
        <w:rPr>
          <w:rFonts w:ascii="Times New Roman" w:eastAsia="Times New Roman" w:hAnsi="Times New Roman" w:cs="Times New Roman"/>
          <w:b/>
          <w:bCs/>
          <w:color w:val="3D3D3D"/>
          <w:sz w:val="36"/>
          <w:szCs w:val="36"/>
          <w:lang w:eastAsia="ru-RU"/>
        </w:rPr>
        <w:t>Комментарии</w:t>
      </w:r>
    </w:p>
    <w:p w:rsidR="001D1C48" w:rsidRPr="001D1C48" w:rsidRDefault="001D1C48" w:rsidP="001D1C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Комментарии, противоречащие коду, хуже, чем их отсутствие.</w:t>
      </w:r>
    </w:p>
    <w:p w:rsidR="001D1C48" w:rsidRPr="001D1C48" w:rsidRDefault="001D1C48" w:rsidP="001D1C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Располагайте однострочные комментарии после кода в той же строке и отделяйте их от кода не менее чем двумя пробелами. Комментарии должны начинаться с # и одного пробела.</w:t>
      </w:r>
    </w:p>
    <w:p w:rsidR="001D1C48" w:rsidRPr="001D1C48" w:rsidRDefault="001D1C48" w:rsidP="001D1C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1C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Имена </w:t>
      </w:r>
    </w:p>
    <w:p w:rsidR="001D1C48" w:rsidRPr="001D1C48" w:rsidRDefault="001D1C48" w:rsidP="001D1C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используйте символы `l', `O', и `I' как имена переменных. В некоторых шрифтах они могут быть очень похожи на цифры.</w:t>
      </w:r>
    </w:p>
    <w:p w:rsidR="001D1C48" w:rsidRPr="001D1C48" w:rsidRDefault="001D1C48" w:rsidP="001D1C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Имена переменных и функций должны содержать только маленькие буквы. Слова разделяются символами подчёркивания. Примеры:</w:t>
      </w:r>
    </w:p>
    <w:p w:rsidR="001D1C48" w:rsidRPr="001D1C48" w:rsidRDefault="001D1C48" w:rsidP="001D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name, name_with_several_words_in_it</w:t>
      </w:r>
    </w:p>
    <w:p w:rsidR="001D1C48" w:rsidRPr="001D1C48" w:rsidRDefault="001D1C48" w:rsidP="001D1C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констант должны содержать только заглавные буквы. Слова разделяются символами подчёркивания. Примеры:</w:t>
      </w:r>
    </w:p>
    <w:p w:rsidR="001D1C48" w:rsidRPr="001D1C48" w:rsidRDefault="001D1C48" w:rsidP="001D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NAME, NAME_WITH_SEVERAL_WORDS_IN_IT</w:t>
      </w:r>
    </w:p>
    <w:p w:rsidR="001D1C48" w:rsidRPr="001D1C48" w:rsidRDefault="001D1C48" w:rsidP="001D1C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переменным говорящие английские имена, не используйте </w:t>
      </w:r>
      <w:proofErr w:type="spellStart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транслит</w:t>
      </w:r>
      <w:proofErr w:type="spellEnd"/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C48" w:rsidRPr="001D1C48" w:rsidRDefault="001D1C48" w:rsidP="001D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num_letters = int(input())         # </w:t>
      </w:r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</w:t>
      </w:r>
    </w:p>
    <w:p w:rsidR="001D1C48" w:rsidRPr="001D1C48" w:rsidRDefault="001D1C48" w:rsidP="001D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kolvo_bukv = int(input())          # </w:t>
      </w:r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Неверно</w:t>
      </w:r>
      <w:r w:rsidRPr="001D1C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</w:p>
    <w:p w:rsidR="001D1C48" w:rsidRPr="001D1C48" w:rsidRDefault="001D1C48" w:rsidP="001D1C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1C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Функции </w:t>
      </w:r>
    </w:p>
    <w:p w:rsidR="001D1C48" w:rsidRPr="001D1C48" w:rsidRDefault="001D1C48" w:rsidP="001D1C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Разделяйте определения функций двумя пустыми строками. Отделяйте определения функций от основного кода двумя пустыми строками до и после.</w:t>
      </w:r>
    </w:p>
    <w:p w:rsidR="001D1C48" w:rsidRPr="001D1C48" w:rsidRDefault="001D1C48" w:rsidP="001D1C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Разделяйте тело функции на логические части одной пустой строкой.</w:t>
      </w:r>
    </w:p>
    <w:p w:rsidR="00825A8A" w:rsidRDefault="00825A8A"/>
    <w:sectPr w:rsidR="0082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8C3"/>
    <w:multiLevelType w:val="multilevel"/>
    <w:tmpl w:val="5BDA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81F74"/>
    <w:multiLevelType w:val="multilevel"/>
    <w:tmpl w:val="C40A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937AC"/>
    <w:multiLevelType w:val="multilevel"/>
    <w:tmpl w:val="F588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42038"/>
    <w:multiLevelType w:val="multilevel"/>
    <w:tmpl w:val="57BC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FE7679"/>
    <w:multiLevelType w:val="multilevel"/>
    <w:tmpl w:val="A68C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675BAE"/>
    <w:multiLevelType w:val="multilevel"/>
    <w:tmpl w:val="BC6C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141DC2"/>
    <w:multiLevelType w:val="multilevel"/>
    <w:tmpl w:val="AB9E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517114"/>
    <w:multiLevelType w:val="multilevel"/>
    <w:tmpl w:val="ABD2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1F780F"/>
    <w:multiLevelType w:val="multilevel"/>
    <w:tmpl w:val="34F8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48"/>
    <w:rsid w:val="001D1C48"/>
    <w:rsid w:val="003E0674"/>
    <w:rsid w:val="006E4AC1"/>
    <w:rsid w:val="00825A8A"/>
    <w:rsid w:val="00F6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342A"/>
  <w15:docId w15:val="{65E88362-E134-4B88-A7C9-FB90427C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Petr Zuev</cp:lastModifiedBy>
  <cp:revision>2</cp:revision>
  <dcterms:created xsi:type="dcterms:W3CDTF">2016-11-30T12:37:00Z</dcterms:created>
  <dcterms:modified xsi:type="dcterms:W3CDTF">2016-11-30T12:37:00Z</dcterms:modified>
</cp:coreProperties>
</file>